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10D2" w:rsidRPr="007510D2" w:rsidRDefault="007510D2" w:rsidP="007510D2">
      <w:pPr>
        <w:rPr>
          <w:b/>
          <w:sz w:val="28"/>
          <w:szCs w:val="28"/>
          <w:lang w:val="es-ES"/>
        </w:rPr>
      </w:pPr>
      <w:r w:rsidRPr="007510D2">
        <w:rPr>
          <w:b/>
          <w:sz w:val="28"/>
          <w:szCs w:val="28"/>
          <w:lang w:val="es-ES"/>
        </w:rPr>
        <w:t>Filarmónica Avellaneda UTN</w:t>
      </w:r>
    </w:p>
    <w:p w:rsidR="007510D2" w:rsidRDefault="007510D2" w:rsidP="007510D2">
      <w:pPr>
        <w:rPr>
          <w:lang w:val="es-ES"/>
        </w:rPr>
      </w:pPr>
    </w:p>
    <w:p w:rsidR="007510D2" w:rsidRDefault="007510D2" w:rsidP="007510D2">
      <w:pPr>
        <w:rPr>
          <w:lang w:val="es-ES"/>
        </w:rPr>
      </w:pPr>
      <w:r>
        <w:rPr>
          <w:lang w:val="es-ES"/>
        </w:rPr>
        <w:t xml:space="preserve">La Facultad Regional Avellaneda de la Universidad Tecnológica Nacional, desde la Secretaría de Cultura y Extensión Universitaria, promueve las actividades culturales desde la música con la creación de la Filarmónica Avellaneda UTN, dirigida por la Mtra. Mirta Soto. </w:t>
      </w:r>
    </w:p>
    <w:p w:rsidR="007510D2" w:rsidRDefault="007510D2" w:rsidP="007510D2">
      <w:pPr>
        <w:rPr>
          <w:lang w:val="es-ES"/>
        </w:rPr>
      </w:pPr>
      <w:r>
        <w:rPr>
          <w:lang w:val="es-ES"/>
        </w:rPr>
        <w:t xml:space="preserve">“Nuestra misión con la Orquesta es inspirar y motivar para sacar lo mejor de cada instrumentista, no solo para nuestro disfrute, sino del público en general, para que vibre con nosotros generando empatía”, explica la Directora, que cuenta con una amplia trayectoria: en 2004 creó la Orquesta Sinfónica Juvenil de Avellaneda y la Orquesta Escuela, es fundadora de las Orquestas Infantiles y Juveniles en la provincia de Buenos Aires y ha dirigido orquestas en distintas ciudades de América y Europa.  </w:t>
      </w:r>
    </w:p>
    <w:p w:rsidR="007510D2" w:rsidRDefault="007510D2" w:rsidP="007510D2">
      <w:pPr>
        <w:rPr>
          <w:lang w:val="es-ES"/>
        </w:rPr>
      </w:pPr>
      <w:r>
        <w:rPr>
          <w:lang w:val="es-ES"/>
        </w:rPr>
        <w:t xml:space="preserve">Durante 2019, la Filarmónica Avellaneda UTN se presentó en diferentes escenarios de Capital Federal y el Gran Buenos Aires, representando arias de óperas, zarzuelas y tangos sinfónicos. Cada presentación cuenta con la participación de invitados especiales, como solistas o directores internacionales, en el marco del Programa llamado “Intercambio Internacional de Directores de Orquesta”, que fue creado por Mirta Soto en 2015, y que fue decretado de “Interés Cultural” por el Ministerio de Cultura de la Nación. “Ya vamos por la edición </w:t>
      </w:r>
      <w:r>
        <w:rPr>
          <w:smallCaps/>
          <w:lang w:val="es-ES"/>
        </w:rPr>
        <w:t>xxi</w:t>
      </w:r>
      <w:r>
        <w:rPr>
          <w:lang w:val="es-ES"/>
        </w:rPr>
        <w:t xml:space="preserve"> y nos enriquece notablemente, tanto a la Filarmónica como al público que tiene la posibilidad de ver artistas de otros continentes”, comenta la Directora al respecto.</w:t>
      </w:r>
    </w:p>
    <w:p w:rsidR="007510D2" w:rsidRDefault="007510D2" w:rsidP="007510D2">
      <w:pPr>
        <w:rPr>
          <w:lang w:val="es-ES"/>
        </w:rPr>
      </w:pPr>
      <w:r>
        <w:rPr>
          <w:lang w:val="es-ES"/>
        </w:rPr>
        <w:t>La Filarmónica cuenta con todos los instrumentos de orquesta: cuerdas, violines, violas, cellos y contraba</w:t>
      </w:r>
      <w:bookmarkStart w:id="0" w:name="_GoBack"/>
      <w:bookmarkEnd w:id="0"/>
      <w:r>
        <w:rPr>
          <w:lang w:val="es-ES"/>
        </w:rPr>
        <w:t>jos; flautas, oboes, clarinetes, fagotes; cornos, saxos altos, saxo tenor, trompeta y trombón; timbales y  gran casa.</w:t>
      </w:r>
    </w:p>
    <w:p w:rsidR="007510D2" w:rsidRDefault="007510D2" w:rsidP="007510D2">
      <w:pPr>
        <w:rPr>
          <w:rStyle w:val="Hipervnculo"/>
        </w:rPr>
      </w:pPr>
      <w:r>
        <w:rPr>
          <w:lang w:val="es-ES"/>
        </w:rPr>
        <w:t xml:space="preserve">Con la convicción de que la Filarmónica albergue cada vez a más jóvenes para integrarlos, la convocatoria se mantiene abierta en forma permanente a través del correo electrónico </w:t>
      </w:r>
      <w:hyperlink r:id="rId5" w:history="1">
        <w:r>
          <w:rPr>
            <w:rStyle w:val="Hipervnculo"/>
            <w:lang w:val="es-ES"/>
          </w:rPr>
          <w:t>orquestautn@gmail.com</w:t>
        </w:r>
      </w:hyperlink>
    </w:p>
    <w:p w:rsidR="007510D2" w:rsidRDefault="007510D2" w:rsidP="007510D2">
      <w:r>
        <w:rPr>
          <w:lang w:val="es-ES"/>
        </w:rPr>
        <w:t xml:space="preserve">Los interesados pueden suscribirse al canal de </w:t>
      </w:r>
      <w:proofErr w:type="spellStart"/>
      <w:r>
        <w:rPr>
          <w:i/>
          <w:lang w:val="es-ES"/>
        </w:rPr>
        <w:t>Youtube</w:t>
      </w:r>
      <w:proofErr w:type="spellEnd"/>
      <w:r>
        <w:rPr>
          <w:lang w:val="es-ES"/>
        </w:rPr>
        <w:t xml:space="preserve"> de la Filarmónica Avellaneda UTN  a través del enlace </w:t>
      </w:r>
      <w:hyperlink r:id="rId6" w:history="1">
        <w:r>
          <w:rPr>
            <w:rStyle w:val="Hipervnculo"/>
            <w:lang w:val="es-ES"/>
          </w:rPr>
          <w:t>https://www.youtube.com/channel/UCDkH_sbjBFda_QVaZUsTZ-w</w:t>
        </w:r>
      </w:hyperlink>
    </w:p>
    <w:p w:rsidR="002D0AC2" w:rsidRDefault="002D0AC2"/>
    <w:sectPr w:rsidR="002D0AC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7A2C"/>
    <w:rsid w:val="000A7A2C"/>
    <w:rsid w:val="002D0AC2"/>
    <w:rsid w:val="007510D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10D2"/>
    <w:rPr>
      <w:rFonts w:cstheme="minorBidi"/>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7510D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10D2"/>
    <w:rPr>
      <w:rFonts w:cstheme="minorBidi"/>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7510D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1230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youtube.com/channel/UCDkH_sbjBFda_QVaZUsTZ-w" TargetMode="External"/><Relationship Id="rId5" Type="http://schemas.openxmlformats.org/officeDocument/2006/relationships/hyperlink" Target="mailto:orquestautn@gmail.com"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1874</Characters>
  <Application>Microsoft Office Word</Application>
  <DocSecurity>0</DocSecurity>
  <Lines>15</Lines>
  <Paragraphs>4</Paragraphs>
  <ScaleCrop>false</ScaleCrop>
  <Company/>
  <LinksUpToDate>false</LinksUpToDate>
  <CharactersWithSpaces>2210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Ramiro Pita</dc:creator>
  <cp:keywords/>
  <dc:description/>
  <cp:lastModifiedBy>Ramiro Pita</cp:lastModifiedBy>
  <cp:revision>2</cp:revision>
  <dcterms:created xsi:type="dcterms:W3CDTF">2020-07-31T02:01:00Z</dcterms:created>
  <dcterms:modified xsi:type="dcterms:W3CDTF">2020-07-31T02:01:00Z</dcterms:modified>
</cp:coreProperties>
</file>