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0B" w:rsidRDefault="004C540B" w:rsidP="00273508">
      <w:pPr>
        <w:jc w:val="center"/>
        <w:rPr>
          <w:b/>
          <w:sz w:val="24"/>
          <w:szCs w:val="24"/>
        </w:rPr>
      </w:pPr>
    </w:p>
    <w:p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DOCENTE CARÁCTER /REGULAR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873F4">
        <w:rPr>
          <w:rFonts w:ascii="Times New Roman" w:hAnsi="Times New Roman" w:cs="Times New Roman"/>
          <w:sz w:val="28"/>
          <w:szCs w:val="28"/>
        </w:rPr>
        <w:t xml:space="preserve">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de acuerdo al siguiente detalle: </w:t>
      </w:r>
    </w:p>
    <w:p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:rsidR="003573F4" w:rsidRDefault="003573F4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>Para cargos Docentes Carácter</w:t>
      </w:r>
      <w:r>
        <w:rPr>
          <w:sz w:val="28"/>
        </w:rPr>
        <w:t xml:space="preserve">  </w:t>
      </w:r>
      <w:r w:rsidRPr="001E158C">
        <w:rPr>
          <w:b/>
          <w:sz w:val="32"/>
        </w:rPr>
        <w:t xml:space="preserve">Regular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  <w:bookmarkStart w:id="0" w:name="_GoBack"/>
      <w:bookmarkEnd w:id="0"/>
    </w:p>
    <w:p w:rsidR="003573F4" w:rsidRPr="00137326" w:rsidRDefault="003573F4" w:rsidP="003573F4">
      <w:pPr>
        <w:spacing w:before="240" w:after="2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DEPARTAMENTO DE LETRAS</w:t>
      </w:r>
    </w:p>
    <w:p w:rsidR="003573F4" w:rsidRPr="00137326" w:rsidRDefault="003573F4" w:rsidP="003573F4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 w:rsidRPr="00137326">
        <w:rPr>
          <w:sz w:val="26"/>
          <w:szCs w:val="26"/>
          <w:lang w:val="es-ES_tradnl"/>
        </w:rPr>
        <w:t xml:space="preserve">1 (UNO) cargo de </w:t>
      </w:r>
      <w:r w:rsidRPr="00137326">
        <w:rPr>
          <w:b/>
          <w:sz w:val="26"/>
          <w:szCs w:val="26"/>
          <w:lang w:val="es-ES_tradnl"/>
        </w:rPr>
        <w:t xml:space="preserve">Profesor Titular, Dedicación </w:t>
      </w:r>
      <w:r>
        <w:rPr>
          <w:b/>
          <w:sz w:val="26"/>
          <w:szCs w:val="26"/>
          <w:lang w:val="es-ES_tradnl"/>
        </w:rPr>
        <w:t>Simple</w:t>
      </w:r>
      <w:r w:rsidRPr="00137326">
        <w:rPr>
          <w:b/>
          <w:sz w:val="26"/>
          <w:szCs w:val="26"/>
          <w:lang w:val="es-ES_tradnl"/>
        </w:rPr>
        <w:t xml:space="preserve">, Carácter Regular, Cód. </w:t>
      </w:r>
      <w:r>
        <w:rPr>
          <w:b/>
          <w:sz w:val="26"/>
          <w:szCs w:val="26"/>
          <w:lang w:val="es-ES_tradnl"/>
        </w:rPr>
        <w:t>22477</w:t>
      </w:r>
      <w:r w:rsidRPr="00137326">
        <w:rPr>
          <w:sz w:val="26"/>
          <w:szCs w:val="26"/>
          <w:lang w:val="es-ES_tradnl"/>
        </w:rPr>
        <w:t xml:space="preserve">, para cumplir funciones </w:t>
      </w:r>
      <w:r>
        <w:rPr>
          <w:sz w:val="26"/>
          <w:szCs w:val="26"/>
          <w:lang w:val="es-ES_tradnl"/>
        </w:rPr>
        <w:t xml:space="preserve">en la cátedra: </w:t>
      </w:r>
      <w:r w:rsidRPr="001E158C">
        <w:rPr>
          <w:b/>
          <w:sz w:val="26"/>
          <w:szCs w:val="26"/>
          <w:lang w:val="es-ES_tradnl"/>
        </w:rPr>
        <w:t>“Lengua y Literatura Griega I”,</w:t>
      </w:r>
      <w:r w:rsidRPr="00137326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de la carrera de Prof. y Lic. </w:t>
      </w:r>
      <w:proofErr w:type="gramStart"/>
      <w:r>
        <w:rPr>
          <w:sz w:val="26"/>
          <w:szCs w:val="26"/>
          <w:lang w:val="es-ES_tradnl"/>
        </w:rPr>
        <w:t>en</w:t>
      </w:r>
      <w:proofErr w:type="gramEnd"/>
      <w:r>
        <w:rPr>
          <w:sz w:val="26"/>
          <w:szCs w:val="26"/>
          <w:lang w:val="es-ES_tradnl"/>
        </w:rPr>
        <w:t xml:space="preserve"> Letras convocado mediante </w:t>
      </w:r>
      <w:r w:rsidRPr="00137326">
        <w:rPr>
          <w:b/>
          <w:sz w:val="26"/>
          <w:szCs w:val="26"/>
          <w:lang w:val="es-ES_tradnl"/>
        </w:rPr>
        <w:t xml:space="preserve">Res. Nº </w:t>
      </w:r>
      <w:r>
        <w:rPr>
          <w:b/>
          <w:sz w:val="26"/>
          <w:szCs w:val="26"/>
          <w:lang w:val="es-ES_tradnl"/>
        </w:rPr>
        <w:t>1839</w:t>
      </w:r>
      <w:r w:rsidRPr="00137326">
        <w:rPr>
          <w:b/>
          <w:sz w:val="26"/>
          <w:szCs w:val="26"/>
          <w:lang w:val="es-ES_tradnl"/>
        </w:rPr>
        <w:t>/25-FFHA</w:t>
      </w:r>
      <w:r w:rsidRPr="00137326">
        <w:rPr>
          <w:sz w:val="26"/>
          <w:szCs w:val="26"/>
          <w:lang w:val="es-ES_tradnl"/>
        </w:rPr>
        <w:t>.</w:t>
      </w:r>
    </w:p>
    <w:p w:rsidR="003573F4" w:rsidRPr="00137326" w:rsidRDefault="003573F4" w:rsidP="003573F4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>21 de noviembre al 05 de diciembre</w:t>
      </w:r>
      <w:r w:rsidRPr="00137326">
        <w:rPr>
          <w:b/>
          <w:sz w:val="28"/>
          <w:szCs w:val="28"/>
        </w:rPr>
        <w:t xml:space="preserve"> de 2025</w:t>
      </w:r>
    </w:p>
    <w:p w:rsidR="003573F4" w:rsidRDefault="003573F4" w:rsidP="003573F4">
      <w:pPr>
        <w:tabs>
          <w:tab w:val="left" w:pos="284"/>
        </w:tabs>
        <w:ind w:right="-1135"/>
        <w:jc w:val="both"/>
        <w:rPr>
          <w:b/>
          <w:u w:val="single"/>
        </w:rPr>
      </w:pPr>
    </w:p>
    <w:p w:rsidR="003573F4" w:rsidRDefault="003573F4" w:rsidP="003573F4">
      <w:pPr>
        <w:jc w:val="both"/>
        <w:rPr>
          <w:sz w:val="28"/>
        </w:rPr>
      </w:pPr>
      <w:r>
        <w:rPr>
          <w:b/>
          <w:sz w:val="28"/>
          <w:u w:val="single"/>
        </w:rPr>
        <w:t>INSCRIPCIONES</w:t>
      </w:r>
      <w:r>
        <w:rPr>
          <w:sz w:val="28"/>
        </w:rPr>
        <w:t>:</w:t>
      </w:r>
    </w:p>
    <w:p w:rsidR="003573F4" w:rsidRPr="00E736E2" w:rsidRDefault="003573F4" w:rsidP="003573F4">
      <w:pPr>
        <w:jc w:val="both"/>
        <w:rPr>
          <w:sz w:val="28"/>
        </w:rPr>
      </w:pPr>
      <w:r>
        <w:rPr>
          <w:sz w:val="28"/>
        </w:rPr>
        <w:t xml:space="preserve">En Mesa de Entradas y Salidas de la Facultad de Filosofía, Humanidades y Artes, de la Universidad Nacional de San Juan, de </w:t>
      </w:r>
      <w:smartTag w:uri="urn:schemas-microsoft-com:office:smarttags" w:element="metricconverter">
        <w:smartTagPr>
          <w:attr w:name="ProductID" w:val="8 a"/>
        </w:smartTagPr>
        <w:r>
          <w:rPr>
            <w:sz w:val="28"/>
          </w:rPr>
          <w:t>8 a</w:t>
        </w:r>
      </w:smartTag>
      <w:r>
        <w:rPr>
          <w:sz w:val="28"/>
        </w:rPr>
        <w:t xml:space="preserve"> 12hs.-</w:t>
      </w:r>
    </w:p>
    <w:p w:rsidR="003573F4" w:rsidRDefault="003573F4" w:rsidP="003573F4">
      <w:pPr>
        <w:ind w:right="-1135"/>
        <w:jc w:val="both"/>
        <w:rPr>
          <w:sz w:val="28"/>
        </w:rPr>
      </w:pPr>
      <w:r>
        <w:rPr>
          <w:b/>
          <w:sz w:val="28"/>
          <w:u w:val="single"/>
        </w:rPr>
        <w:t>INFORMES Y CONDICIONES DEL CONCURSO</w:t>
      </w:r>
      <w:r>
        <w:rPr>
          <w:sz w:val="28"/>
        </w:rPr>
        <w:t>:</w:t>
      </w:r>
    </w:p>
    <w:p w:rsidR="003573F4" w:rsidRDefault="003573F4" w:rsidP="003573F4">
      <w:pPr>
        <w:spacing w:after="120"/>
        <w:jc w:val="both"/>
        <w:rPr>
          <w:sz w:val="28"/>
        </w:rPr>
      </w:pPr>
      <w:r>
        <w:rPr>
          <w:sz w:val="28"/>
        </w:rPr>
        <w:t xml:space="preserve">En Departamento de Concursos de la Facultad de Filosofía, Humanidades y Artes, sito en </w:t>
      </w:r>
      <w:r w:rsidRPr="00BA3E67">
        <w:rPr>
          <w:sz w:val="28"/>
        </w:rPr>
        <w:t xml:space="preserve">Santa Fe 198 (oeste) </w:t>
      </w:r>
      <w:r>
        <w:rPr>
          <w:sz w:val="28"/>
        </w:rPr>
        <w:t xml:space="preserve">- Ciudad Capital, </w:t>
      </w:r>
      <w:r w:rsidRPr="00205002">
        <w:rPr>
          <w:sz w:val="28"/>
        </w:rPr>
        <w:t>San Juan</w:t>
      </w:r>
      <w:r>
        <w:rPr>
          <w:sz w:val="28"/>
        </w:rPr>
        <w:t>, Cód. Postal 5400</w:t>
      </w:r>
    </w:p>
    <w:p w:rsidR="003573F4" w:rsidRDefault="003573F4" w:rsidP="003573F4">
      <w:pPr>
        <w:spacing w:after="120"/>
        <w:rPr>
          <w:sz w:val="28"/>
        </w:rPr>
      </w:pPr>
      <w:r w:rsidRPr="00205002">
        <w:rPr>
          <w:sz w:val="28"/>
        </w:rPr>
        <w:t>Teléfono:</w:t>
      </w:r>
      <w:r>
        <w:rPr>
          <w:sz w:val="28"/>
        </w:rPr>
        <w:t xml:space="preserve"> 0264 – 4214513  </w:t>
      </w:r>
      <w:proofErr w:type="spellStart"/>
      <w:r w:rsidRPr="007C2035">
        <w:rPr>
          <w:sz w:val="28"/>
        </w:rPr>
        <w:t>Int</w:t>
      </w:r>
      <w:proofErr w:type="spellEnd"/>
      <w:r>
        <w:rPr>
          <w:sz w:val="28"/>
        </w:rPr>
        <w:t xml:space="preserve">. 203, Mail: </w:t>
      </w:r>
      <w:r w:rsidRPr="00B912FE">
        <w:rPr>
          <w:sz w:val="28"/>
        </w:rPr>
        <w:t>dptoconcurso@ffha.unsj.edu.ar</w:t>
      </w:r>
    </w:p>
    <w:p w:rsidR="003573F4" w:rsidRDefault="003573F4" w:rsidP="003573F4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C540B" w:rsidRDefault="004C540B" w:rsidP="00273508">
      <w:pPr>
        <w:jc w:val="center"/>
        <w:rPr>
          <w:b/>
          <w:sz w:val="24"/>
          <w:szCs w:val="24"/>
        </w:rPr>
      </w:pPr>
    </w:p>
    <w:sectPr w:rsidR="004C540B" w:rsidSect="00CC76C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D7D3091" wp14:editId="16BCD038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50C0-0703-4E32-9378-5850B680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Concurso</cp:lastModifiedBy>
  <cp:revision>19</cp:revision>
  <cp:lastPrinted>2022-11-18T11:28:00Z</cp:lastPrinted>
  <dcterms:created xsi:type="dcterms:W3CDTF">2024-08-08T11:33:00Z</dcterms:created>
  <dcterms:modified xsi:type="dcterms:W3CDTF">2025-09-24T12:03:00Z</dcterms:modified>
</cp:coreProperties>
</file>